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519A9" w14:textId="77777777" w:rsidR="006855FE" w:rsidRDefault="006855FE" w:rsidP="006855FE">
      <w:pPr>
        <w:pStyle w:val="Default"/>
      </w:pPr>
    </w:p>
    <w:p w14:paraId="4B665203" w14:textId="77777777" w:rsidR="006855FE" w:rsidRDefault="006855FE" w:rsidP="006855FE">
      <w:pPr>
        <w:pStyle w:val="Default"/>
      </w:pPr>
    </w:p>
    <w:p w14:paraId="3F4FC23A" w14:textId="77DA0D98" w:rsidR="006855FE" w:rsidRPr="006855FE" w:rsidRDefault="006855FE" w:rsidP="00C12D38">
      <w:pPr>
        <w:pStyle w:val="Default"/>
        <w:jc w:val="center"/>
        <w:rPr>
          <w:sz w:val="26"/>
          <w:szCs w:val="26"/>
        </w:rPr>
      </w:pPr>
      <w:r w:rsidRPr="006855FE">
        <w:rPr>
          <w:b/>
          <w:bCs/>
          <w:sz w:val="26"/>
          <w:szCs w:val="26"/>
          <w:u w:val="single"/>
        </w:rPr>
        <w:t xml:space="preserve">MANIFESTAÇÃO DE INTERESSE PARA </w:t>
      </w:r>
      <w:r w:rsidR="00C12D38">
        <w:rPr>
          <w:b/>
          <w:bCs/>
          <w:sz w:val="26"/>
          <w:szCs w:val="26"/>
          <w:u w:val="single"/>
        </w:rPr>
        <w:t>PARTICIPAÇÃO EM SESSÃO DE JULGAMENTO VIRTUAL</w:t>
      </w:r>
    </w:p>
    <w:p w14:paraId="1AEA260D" w14:textId="77777777" w:rsidR="006855FE" w:rsidRDefault="006855FE" w:rsidP="006855FE">
      <w:pPr>
        <w:pStyle w:val="Default"/>
      </w:pPr>
    </w:p>
    <w:tbl>
      <w:tblPr>
        <w:tblW w:w="860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5953"/>
      </w:tblGrid>
      <w:tr w:rsidR="006855FE" w14:paraId="14D111AF" w14:textId="77777777" w:rsidTr="006855FE">
        <w:trPr>
          <w:trHeight w:val="110"/>
        </w:trPr>
        <w:tc>
          <w:tcPr>
            <w:tcW w:w="2655" w:type="dxa"/>
          </w:tcPr>
          <w:p w14:paraId="23C26EE1" w14:textId="448336F8" w:rsidR="006855FE" w:rsidRDefault="006855F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NOME DO </w:t>
            </w:r>
            <w:r w:rsidR="00C12D38">
              <w:rPr>
                <w:b/>
                <w:bCs/>
                <w:sz w:val="22"/>
                <w:szCs w:val="22"/>
              </w:rPr>
              <w:t>INTERESSADO</w:t>
            </w:r>
          </w:p>
        </w:tc>
        <w:tc>
          <w:tcPr>
            <w:tcW w:w="5953" w:type="dxa"/>
          </w:tcPr>
          <w:p w14:paraId="75248361" w14:textId="5038BFFC" w:rsidR="006855FE" w:rsidRDefault="006855FE">
            <w:pPr>
              <w:pStyle w:val="Default"/>
              <w:rPr>
                <w:sz w:val="22"/>
                <w:szCs w:val="22"/>
              </w:rPr>
            </w:pPr>
          </w:p>
        </w:tc>
      </w:tr>
      <w:tr w:rsidR="006855FE" w14:paraId="5F24AAAA" w14:textId="77777777" w:rsidTr="006855FE">
        <w:trPr>
          <w:trHeight w:val="110"/>
        </w:trPr>
        <w:tc>
          <w:tcPr>
            <w:tcW w:w="2655" w:type="dxa"/>
          </w:tcPr>
          <w:p w14:paraId="0E9026AB" w14:textId="77777777" w:rsidR="006855FE" w:rsidRDefault="006855F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CÂMARA </w:t>
            </w:r>
          </w:p>
        </w:tc>
        <w:tc>
          <w:tcPr>
            <w:tcW w:w="5953" w:type="dxa"/>
          </w:tcPr>
          <w:p w14:paraId="4B282BC9" w14:textId="61AE4F86" w:rsidR="006855FE" w:rsidRDefault="006855FE">
            <w:pPr>
              <w:pStyle w:val="Default"/>
              <w:rPr>
                <w:sz w:val="22"/>
                <w:szCs w:val="22"/>
              </w:rPr>
            </w:pPr>
          </w:p>
        </w:tc>
      </w:tr>
      <w:tr w:rsidR="006855FE" w14:paraId="7EAEB5CA" w14:textId="77777777" w:rsidTr="006855FE">
        <w:trPr>
          <w:trHeight w:val="110"/>
        </w:trPr>
        <w:tc>
          <w:tcPr>
            <w:tcW w:w="2655" w:type="dxa"/>
          </w:tcPr>
          <w:p w14:paraId="1CB42423" w14:textId="77777777" w:rsidR="006855FE" w:rsidRDefault="006855F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DATA DA SESSÃO </w:t>
            </w:r>
          </w:p>
        </w:tc>
        <w:tc>
          <w:tcPr>
            <w:tcW w:w="5953" w:type="dxa"/>
          </w:tcPr>
          <w:p w14:paraId="45DB072A" w14:textId="772DB645" w:rsidR="006855FE" w:rsidRDefault="006855FE">
            <w:pPr>
              <w:pStyle w:val="Default"/>
              <w:rPr>
                <w:sz w:val="22"/>
                <w:szCs w:val="22"/>
              </w:rPr>
            </w:pPr>
          </w:p>
        </w:tc>
      </w:tr>
      <w:tr w:rsidR="006855FE" w14:paraId="1472C33E" w14:textId="77777777" w:rsidTr="006855FE">
        <w:trPr>
          <w:trHeight w:val="110"/>
        </w:trPr>
        <w:tc>
          <w:tcPr>
            <w:tcW w:w="2655" w:type="dxa"/>
          </w:tcPr>
          <w:p w14:paraId="0F80F6EE" w14:textId="77777777" w:rsidR="006855FE" w:rsidRDefault="006855F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E-MAIL </w:t>
            </w:r>
          </w:p>
        </w:tc>
        <w:tc>
          <w:tcPr>
            <w:tcW w:w="5953" w:type="dxa"/>
          </w:tcPr>
          <w:p w14:paraId="618DB557" w14:textId="2FB6792B" w:rsidR="006855FE" w:rsidRDefault="006855FE">
            <w:pPr>
              <w:pStyle w:val="Default"/>
              <w:rPr>
                <w:sz w:val="22"/>
                <w:szCs w:val="22"/>
              </w:rPr>
            </w:pPr>
          </w:p>
        </w:tc>
      </w:tr>
      <w:tr w:rsidR="006855FE" w14:paraId="7A5E4529" w14:textId="77777777" w:rsidTr="006855FE">
        <w:trPr>
          <w:trHeight w:val="110"/>
        </w:trPr>
        <w:tc>
          <w:tcPr>
            <w:tcW w:w="2655" w:type="dxa"/>
          </w:tcPr>
          <w:p w14:paraId="11B8E5F0" w14:textId="32C2CD9A" w:rsidR="006855FE" w:rsidRDefault="006855F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TELEFONE PARA CONTATO</w:t>
            </w:r>
          </w:p>
        </w:tc>
        <w:tc>
          <w:tcPr>
            <w:tcW w:w="5953" w:type="dxa"/>
          </w:tcPr>
          <w:p w14:paraId="7D59D571" w14:textId="06532318" w:rsidR="006855FE" w:rsidRDefault="006855FE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789204BF" w14:textId="14CD1218" w:rsidR="006855FE" w:rsidRDefault="006855FE" w:rsidP="006855FE">
      <w:pPr>
        <w:pStyle w:val="Default"/>
      </w:pPr>
    </w:p>
    <w:p w14:paraId="5B41BB62" w14:textId="77777777" w:rsidR="006855FE" w:rsidRDefault="006855FE" w:rsidP="006855FE">
      <w:pPr>
        <w:pStyle w:val="Default"/>
      </w:pPr>
    </w:p>
    <w:p w14:paraId="133E7844" w14:textId="278DA13E" w:rsidR="006855FE" w:rsidRDefault="006855FE" w:rsidP="00C12D38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O presente formulário deve ser encaminhado para </w:t>
      </w:r>
      <w:r>
        <w:rPr>
          <w:b/>
          <w:bCs/>
          <w:color w:val="0462C1"/>
          <w:sz w:val="22"/>
          <w:szCs w:val="22"/>
        </w:rPr>
        <w:t>tit_administrativo@fazenda.sp.gov.br</w:t>
      </w:r>
      <w:r>
        <w:rPr>
          <w:b/>
          <w:bCs/>
          <w:sz w:val="22"/>
          <w:szCs w:val="22"/>
        </w:rPr>
        <w:t xml:space="preserve">, preferencialmente com antecedência mínima de </w:t>
      </w:r>
      <w:r w:rsidR="005F20EF">
        <w:rPr>
          <w:b/>
          <w:bCs/>
          <w:sz w:val="22"/>
          <w:szCs w:val="22"/>
        </w:rPr>
        <w:t>3</w:t>
      </w:r>
      <w:r>
        <w:rPr>
          <w:b/>
          <w:bCs/>
          <w:sz w:val="22"/>
          <w:szCs w:val="22"/>
        </w:rPr>
        <w:t xml:space="preserve"> (</w:t>
      </w:r>
      <w:r w:rsidR="005F20EF">
        <w:rPr>
          <w:b/>
          <w:bCs/>
          <w:sz w:val="22"/>
          <w:szCs w:val="22"/>
        </w:rPr>
        <w:t>três</w:t>
      </w:r>
      <w:r>
        <w:rPr>
          <w:b/>
          <w:bCs/>
          <w:sz w:val="22"/>
          <w:szCs w:val="22"/>
        </w:rPr>
        <w:t>) dias úteis da sessão de julgamento</w:t>
      </w:r>
      <w:r w:rsidR="00C12D38">
        <w:rPr>
          <w:b/>
          <w:bCs/>
          <w:sz w:val="22"/>
          <w:szCs w:val="22"/>
        </w:rPr>
        <w:t>.</w:t>
      </w:r>
    </w:p>
    <w:p w14:paraId="1EE8B3F5" w14:textId="4535D854" w:rsidR="006855FE" w:rsidRDefault="006855FE" w:rsidP="00C12D38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Recebido o formulário no prazo acima, o Tribunal de Impostos e Taxas enviará ao interessado, até </w:t>
      </w:r>
      <w:r w:rsidR="00C12D38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 (</w:t>
      </w:r>
      <w:r w:rsidR="00C12D38">
        <w:rPr>
          <w:b/>
          <w:bCs/>
          <w:sz w:val="22"/>
          <w:szCs w:val="22"/>
        </w:rPr>
        <w:t>um</w:t>
      </w:r>
      <w:r>
        <w:rPr>
          <w:b/>
          <w:bCs/>
          <w:sz w:val="22"/>
          <w:szCs w:val="22"/>
        </w:rPr>
        <w:t>) dia út</w:t>
      </w:r>
      <w:r w:rsidR="00C12D38">
        <w:rPr>
          <w:b/>
          <w:bCs/>
          <w:sz w:val="22"/>
          <w:szCs w:val="22"/>
        </w:rPr>
        <w:t>il que antecede a</w:t>
      </w:r>
      <w:r>
        <w:rPr>
          <w:b/>
          <w:bCs/>
          <w:sz w:val="22"/>
          <w:szCs w:val="22"/>
        </w:rPr>
        <w:t xml:space="preserve"> data da sessão de julgamento, convite virtual para acesso à sessão. </w:t>
      </w:r>
    </w:p>
    <w:p w14:paraId="604C81BD" w14:textId="77777777" w:rsidR="006855FE" w:rsidRDefault="006855FE" w:rsidP="00C12D38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Deve o interessado acusar eventual não recebimento tempestivo do convite virtual até o início da sessão de julgamento. </w:t>
      </w:r>
    </w:p>
    <w:p w14:paraId="75AFAA47" w14:textId="2EBDBE18" w:rsidR="0009012B" w:rsidRDefault="006855FE" w:rsidP="00C12D38">
      <w:pPr>
        <w:jc w:val="both"/>
        <w:rPr>
          <w:b/>
          <w:bCs/>
        </w:rPr>
      </w:pPr>
      <w:r>
        <w:rPr>
          <w:b/>
          <w:bCs/>
        </w:rPr>
        <w:t xml:space="preserve">- Não havendo comunicação quanto ao não recebimento do convite virtual e não estando o interessado conectado à ferramenta de acesso à sessão de julgamento quando de seu início, restará configurada a desistência do direito à </w:t>
      </w:r>
      <w:r w:rsidR="00C12D38">
        <w:rPr>
          <w:b/>
          <w:bCs/>
        </w:rPr>
        <w:t xml:space="preserve">sua </w:t>
      </w:r>
      <w:r>
        <w:rPr>
          <w:b/>
          <w:bCs/>
        </w:rPr>
        <w:t>participação</w:t>
      </w:r>
      <w:r w:rsidR="00C12D38">
        <w:rPr>
          <w:b/>
          <w:bCs/>
        </w:rPr>
        <w:t xml:space="preserve">. </w:t>
      </w:r>
    </w:p>
    <w:p w14:paraId="17C5F867" w14:textId="77777777" w:rsidR="00B52441" w:rsidRDefault="00B52441" w:rsidP="006855FE"/>
    <w:sectPr w:rsidR="00B5244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BB2EF" w14:textId="77777777" w:rsidR="000A759B" w:rsidRDefault="000A759B" w:rsidP="006855FE">
      <w:pPr>
        <w:spacing w:after="0" w:line="240" w:lineRule="auto"/>
      </w:pPr>
      <w:r>
        <w:separator/>
      </w:r>
    </w:p>
  </w:endnote>
  <w:endnote w:type="continuationSeparator" w:id="0">
    <w:p w14:paraId="0F60617B" w14:textId="77777777" w:rsidR="000A759B" w:rsidRDefault="000A759B" w:rsidP="00685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0BB92" w14:textId="77777777" w:rsidR="000A759B" w:rsidRDefault="000A759B" w:rsidP="006855FE">
      <w:pPr>
        <w:spacing w:after="0" w:line="240" w:lineRule="auto"/>
      </w:pPr>
      <w:r>
        <w:separator/>
      </w:r>
    </w:p>
  </w:footnote>
  <w:footnote w:type="continuationSeparator" w:id="0">
    <w:p w14:paraId="7C5AAD00" w14:textId="77777777" w:rsidR="000A759B" w:rsidRDefault="000A759B" w:rsidP="00685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7081"/>
    </w:tblGrid>
    <w:tr w:rsidR="006855FE" w14:paraId="447793D7" w14:textId="77777777" w:rsidTr="006855FE">
      <w:tc>
        <w:tcPr>
          <w:tcW w:w="1560" w:type="dxa"/>
        </w:tcPr>
        <w:p w14:paraId="723C614F" w14:textId="3CB525AD" w:rsidR="006855FE" w:rsidRDefault="006855FE">
          <w:pPr>
            <w:pStyle w:val="Cabealho"/>
          </w:pPr>
          <w:r>
            <w:rPr>
              <w:noProof/>
            </w:rPr>
            <w:drawing>
              <wp:inline distT="0" distB="0" distL="0" distR="0" wp14:anchorId="0C733E9F" wp14:editId="7BBCE9D8">
                <wp:extent cx="847725" cy="907962"/>
                <wp:effectExtent l="0" t="0" r="0" b="6985"/>
                <wp:docPr id="1" name="Imagem 1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tipo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1816" cy="9230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1" w:type="dxa"/>
        </w:tcPr>
        <w:p w14:paraId="38910D7A" w14:textId="77777777" w:rsidR="006855FE" w:rsidRPr="006855FE" w:rsidRDefault="006855FE" w:rsidP="006855FE">
          <w:pPr>
            <w:pStyle w:val="Cabealho"/>
            <w:jc w:val="center"/>
            <w:rPr>
              <w:b/>
              <w:bCs/>
              <w:sz w:val="28"/>
              <w:szCs w:val="28"/>
            </w:rPr>
          </w:pPr>
          <w:r w:rsidRPr="006855FE">
            <w:rPr>
              <w:b/>
              <w:bCs/>
              <w:sz w:val="28"/>
              <w:szCs w:val="28"/>
            </w:rPr>
            <w:t xml:space="preserve">GOVERNO DO ESTADO DE SÃO PAULO </w:t>
          </w:r>
        </w:p>
        <w:p w14:paraId="444CEF36" w14:textId="77777777" w:rsidR="006855FE" w:rsidRPr="00B52441" w:rsidRDefault="006855FE" w:rsidP="006855FE">
          <w:pPr>
            <w:pStyle w:val="Cabealho"/>
            <w:jc w:val="center"/>
            <w:rPr>
              <w:b/>
              <w:bCs/>
              <w:sz w:val="24"/>
              <w:szCs w:val="24"/>
            </w:rPr>
          </w:pPr>
          <w:r w:rsidRPr="00B52441">
            <w:rPr>
              <w:b/>
              <w:bCs/>
              <w:sz w:val="24"/>
              <w:szCs w:val="24"/>
            </w:rPr>
            <w:t xml:space="preserve">SECRETARIA DA FAZENDA E PLANEJAMENTO </w:t>
          </w:r>
        </w:p>
        <w:p w14:paraId="48EDAA1C" w14:textId="77777777" w:rsidR="006855FE" w:rsidRPr="00C12D38" w:rsidRDefault="006855FE" w:rsidP="006855FE">
          <w:pPr>
            <w:pStyle w:val="Cabealho"/>
            <w:jc w:val="center"/>
            <w:rPr>
              <w:sz w:val="24"/>
              <w:szCs w:val="24"/>
            </w:rPr>
          </w:pPr>
          <w:r w:rsidRPr="00C12D38">
            <w:rPr>
              <w:sz w:val="24"/>
              <w:szCs w:val="24"/>
            </w:rPr>
            <w:t xml:space="preserve">Subcoordenadoria de Consultoria Tributária e Contencioso Administrativo Tributário </w:t>
          </w:r>
        </w:p>
        <w:p w14:paraId="116E030C" w14:textId="191378C4" w:rsidR="006855FE" w:rsidRPr="00B52441" w:rsidRDefault="006855FE" w:rsidP="006855FE">
          <w:pPr>
            <w:pStyle w:val="Cabealho"/>
            <w:jc w:val="center"/>
            <w:rPr>
              <w:sz w:val="24"/>
              <w:szCs w:val="24"/>
            </w:rPr>
          </w:pPr>
          <w:r w:rsidRPr="00B52441">
            <w:rPr>
              <w:b/>
              <w:bCs/>
              <w:sz w:val="24"/>
              <w:szCs w:val="24"/>
            </w:rPr>
            <w:t>TRIBUNAL DE IMPOSTOS E TAXAS</w:t>
          </w:r>
        </w:p>
      </w:tc>
    </w:tr>
  </w:tbl>
  <w:p w14:paraId="4ADF3816" w14:textId="77777777" w:rsidR="006855FE" w:rsidRDefault="006855F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FE"/>
    <w:rsid w:val="000A759B"/>
    <w:rsid w:val="000B60F0"/>
    <w:rsid w:val="002D67DA"/>
    <w:rsid w:val="004205D1"/>
    <w:rsid w:val="005F20EF"/>
    <w:rsid w:val="006855FE"/>
    <w:rsid w:val="0073333E"/>
    <w:rsid w:val="007F393C"/>
    <w:rsid w:val="00B52441"/>
    <w:rsid w:val="00C1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8F4336"/>
  <w15:chartTrackingRefBased/>
  <w15:docId w15:val="{48BD7BAF-47DD-4F9A-8D0A-5399BC1CD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855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85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55FE"/>
  </w:style>
  <w:style w:type="paragraph" w:styleId="Rodap">
    <w:name w:val="footer"/>
    <w:basedOn w:val="Normal"/>
    <w:link w:val="RodapChar"/>
    <w:uiPriority w:val="99"/>
    <w:unhideWhenUsed/>
    <w:rsid w:val="00685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55FE"/>
  </w:style>
  <w:style w:type="table" w:styleId="Tabelacomgrade">
    <w:name w:val="Table Grid"/>
    <w:basedOn w:val="Tabelanormal"/>
    <w:uiPriority w:val="39"/>
    <w:rsid w:val="00685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da Fazenda - SP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Hilário Da Silva Junior</dc:creator>
  <cp:keywords/>
  <dc:description/>
  <cp:lastModifiedBy>Tiago José Kich Temperani</cp:lastModifiedBy>
  <cp:revision>3</cp:revision>
  <dcterms:created xsi:type="dcterms:W3CDTF">2022-01-27T20:55:00Z</dcterms:created>
  <dcterms:modified xsi:type="dcterms:W3CDTF">2022-02-02T14:12:00Z</dcterms:modified>
</cp:coreProperties>
</file>